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书名：二氧化碳气体保护焊-华北地区经验交流会资料选编</w:t>
      </w:r>
    </w:p>
    <w:p>
      <w:r>
        <w:t>作者:天津市科学交流站，天津市焊接研究所</w:t>
      </w:r>
    </w:p>
    <w:p>
      <w:r>
        <w:t>出版社:天津市焊接研究所</w:t>
      </w:r>
    </w:p>
    <w:p>
      <w:r>
        <w:t>出版日期：1973</w:t>
      </w:r>
    </w:p>
    <w:p>
      <w:r>
        <w:t>总页数：392</w:t>
      </w:r>
    </w:p>
    <w:p>
      <w:r>
        <w:t>更多请访问教客网:www.jiaokey.com</w:t>
      </w:r>
    </w:p>
    <w:p>
      <w:r>
        <w:t>二氧化碳气体保护焊-华北地区经验交流会资料选编评论地址：https://www.jiaokey.com/book/detail/10786830.html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