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书名：采矿机械与综合机组的设计计算</w:t>
      </w:r>
    </w:p>
    <w:p>
      <w:r>
        <w:t>作者：（苏）索洛德（Солод，В.И.）等著；殷永龄，翟培祥译</w:t>
      </w:r>
    </w:p>
    <w:p>
      <w:r>
        <w:t>出版社：北京：煤炭工业出版社</w:t>
      </w:r>
    </w:p>
    <w:p>
      <w:r>
        <w:t>出版日期：1989.02</w:t>
      </w:r>
    </w:p>
    <w:p>
      <w:r>
        <w:t>总页数：370</w:t>
      </w:r>
    </w:p>
    <w:p>
      <w:r>
        <w:t>更多请访问教客网: www.jiaokey.com</w:t>
      </w:r>
    </w:p>
    <w:p>
      <w:r>
        <w:t>采矿机械与综合机组的设计计算 评论地址：https://www.jiaokey.com/book/detail/10786044.html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