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书名：稀土镁球墨铸铁生产技术及应用</w:t>
      </w:r>
    </w:p>
    <w:p>
      <w:r>
        <w:t>作者：河南省革命委员会机械局球墨铸铁编写组编辑</w:t>
      </w:r>
    </w:p>
    <w:p>
      <w:r>
        <w:t>出版社：河南省革命委员会机械局球墨铸铁编写组</w:t>
      </w:r>
    </w:p>
    <w:p>
      <w:r>
        <w:t>出版日期：1976.01</w:t>
      </w:r>
    </w:p>
    <w:p>
      <w:r>
        <w:t>总页数：420</w:t>
      </w:r>
    </w:p>
    <w:p>
      <w:r>
        <w:t>更多请访问教客网: www.jiaokey.com</w:t>
      </w:r>
    </w:p>
    <w:p>
      <w:r>
        <w:t>稀土镁球墨铸铁生产技术及应用 评论地址：https://www.jiaokey.com/book/detail/10786042.html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