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书名：诗词格律入门</w:t>
      </w:r>
    </w:p>
    <w:p>
      <w:r>
        <w:t>作者：刘镇干</w:t>
      </w:r>
    </w:p>
    <w:p>
      <w:r>
        <w:t>出版社：大连：大连海运学院出版社</w:t>
      </w:r>
    </w:p>
    <w:p>
      <w:r>
        <w:t>出版日期：1987.09</w:t>
      </w:r>
    </w:p>
    <w:p>
      <w:r>
        <w:t>总页数：196</w:t>
      </w:r>
    </w:p>
    <w:p>
      <w:r>
        <w:t>更多请访问教客网: www.jiaokey.com</w:t>
      </w:r>
    </w:p>
    <w:p>
      <w:r>
        <w:t>诗词格律入门 评论地址：https://www.jiaokey.com/book/detail/10785499.html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