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书名：湘西自治州县域经济发展研究</w:t>
      </w:r>
    </w:p>
    <w:p>
      <w:r>
        <w:t>作者：易松林，夏远收主编</w:t>
      </w:r>
    </w:p>
    <w:p>
      <w:r>
        <w:t>出版社：</w:t>
      </w:r>
    </w:p>
    <w:p>
      <w:r>
        <w:t>出版日期：1997.08</w:t>
      </w:r>
    </w:p>
    <w:p>
      <w:r>
        <w:t>总页数：417</w:t>
      </w:r>
    </w:p>
    <w:p>
      <w:r>
        <w:t>更多请访问教客网: www.jiaokey.com</w:t>
      </w:r>
    </w:p>
    <w:p>
      <w:r>
        <w:t>湘西自治州县域经济发展研究 评论地址：https://www.jiaokey.com/book/detail/10783235.html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