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书名：有毒化学物质中毒诊断与治疗</w:t>
      </w:r>
    </w:p>
    <w:p>
      <w:r>
        <w:t>作者：章亮芝，李永年主编；湖南省朱洲化工厂职工医院，湖南省化工急性中毒救援抢救中心编写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总页数：166</w:t>
      </w:r>
    </w:p>
    <w:p>
      <w:r>
        <w:t>更多请访问教客网: www.jiaokey.com</w:t>
      </w:r>
    </w:p>
    <w:p>
      <w:r>
        <w:t>有毒化学物质中毒诊断与治疗 评论地址：https://www.jiaokey.com/book/detail/10783112.html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