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甘南藏族自治州畜牧志</w:t>
      </w:r>
    </w:p>
    <w:p>
      <w:r>
        <w:rPr>
          <w:rFonts w:ascii="宋体" w:hAnsi="宋体" w:eastAsia="宋体"/>
          <w:sz w:val="24"/>
        </w:rPr>
        <w:t>马江主编；甘南藏族自治州畜牧志编辑委员会，甘南藏族自治州畜牧局编纂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甘南藏族自治州畜牧志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马江主编；甘南藏族自治州畜牧志编辑委员会，甘南藏族自治州畜牧局编纂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本书出售、求购地址：https://www.jiaokey.com/book/detail/10781402.html</w:t>
      </w:r>
    </w:p>
    <w:p>
      <w:r>
        <w:t>更多相关图书推荐：https://www.jiaokey.com</w:t>
      </w:r>
    </w:p>
    <w:p>
      <w:r>
        <w:t>马江主编；甘南藏族自治州畜牧志编辑委员会，甘南藏族自治州畜牧局编纂 其他作品：https://www.jiaokey.com/tag/马江主编；甘南藏族自治州畜牧志编辑委员会，甘南藏族自治州畜牧局编纂.html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关键词搜索：https://www.jiaokey.com/tag/甘南藏族自治州畜牧志.html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