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书名：春花烂漫  歌颂社会主义新生事物诗选</w:t>
      </w:r>
    </w:p>
    <w:p>
      <w:r>
        <w:t>作者：胡国斌等著</w:t>
      </w:r>
    </w:p>
    <w:p>
      <w:r>
        <w:t>出版社：哈尔滨：黑龙江人民出版社</w:t>
      </w:r>
    </w:p>
    <w:p>
      <w:r>
        <w:t>出版日期：1975.05</w:t>
      </w:r>
    </w:p>
    <w:p>
      <w:r>
        <w:t>总页数：210</w:t>
      </w:r>
    </w:p>
    <w:p>
      <w:r>
        <w:t>更多请访问教客网: www.jiaokey.com</w:t>
      </w:r>
    </w:p>
    <w:p>
      <w:r>
        <w:t>春花烂漫  歌颂社会主义新生事物诗选 评论地址：https://www.jiaokey.com/book/detail/10779841.html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