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书名：马克思主义政治经济学原理</w:t>
      </w:r>
    </w:p>
    <w:p>
      <w:r>
        <w:t>作者：毛钢，陈恕祥主编；湖北省教育委员会组编</w:t>
      </w:r>
    </w:p>
    <w:p>
      <w:r>
        <w:t>出版社：武汉：中国地质大学出版社</w:t>
      </w:r>
    </w:p>
    <w:p>
      <w:r>
        <w:t>出版日期：1999.03</w:t>
      </w:r>
    </w:p>
    <w:p>
      <w:r>
        <w:t>总页数：243</w:t>
      </w:r>
    </w:p>
    <w:p>
      <w:r>
        <w:t>更多请访问教客网: www.jiaokey.com</w:t>
      </w:r>
    </w:p>
    <w:p>
      <w:r>
        <w:t>马克思主义政治经济学原理 评论地址：https://www.jiaokey.com/book/detail/10773406.html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