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书名：中国工商银行会计事后监督应用系统</w:t>
      </w:r>
    </w:p>
    <w:p>
      <w:r>
        <w:t>作者：余述建等撰</w:t>
      </w:r>
    </w:p>
    <w:p>
      <w:r>
        <w:t>出版社：合肥：中国科学技术大学出版社</w:t>
      </w:r>
    </w:p>
    <w:p>
      <w:r>
        <w:t>出版日期：1992.08</w:t>
      </w:r>
    </w:p>
    <w:p>
      <w:r>
        <w:t>总页数：215</w:t>
      </w:r>
    </w:p>
    <w:p>
      <w:r>
        <w:t>更多请访问教客网: www.jiaokey.com</w:t>
      </w:r>
    </w:p>
    <w:p>
      <w:r>
        <w:t>中国工商银行会计事后监督应用系统 评论地址：https://www.jiaokey.com/book/detail/10771775.html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