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  联结中国与伊斯兰世界的航海家</w:t>
      </w:r>
    </w:p>
    <w:p>
      <w:r>
        <w:t>作者：（日）寺田隆信著；庄景辉译</w:t>
      </w:r>
    </w:p>
    <w:p>
      <w:r>
        <w:t>出版社：北京：海洋出版社</w:t>
      </w:r>
    </w:p>
    <w:p>
      <w:r>
        <w:t>出版日期：1988.12</w:t>
      </w:r>
    </w:p>
    <w:p>
      <w:r>
        <w:t>总页数：155</w:t>
      </w:r>
    </w:p>
    <w:p>
      <w:r>
        <w:t>更多请访问教客网: www.jiaokey.com</w:t>
      </w:r>
    </w:p>
    <w:p>
      <w:r>
        <w:t>郑和  联结中国与伊斯兰世界的航海家 评论地址：https://www.jiaokey.com/book/detail/10770903.html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