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书名：煤炭工业建设工程造价管理  土建工程篇</w:t>
      </w:r>
    </w:p>
    <w:p>
      <w:r>
        <w:t>作者：杨舜臣主编；煤炭工业部规划发展司组织编写</w:t>
      </w:r>
    </w:p>
    <w:p>
      <w:r>
        <w:t>出版社：北京：煤炭工业出版社</w:t>
      </w:r>
    </w:p>
    <w:p>
      <w:r>
        <w:t>出版日期：1995.04</w:t>
      </w:r>
    </w:p>
    <w:p>
      <w:r>
        <w:t>总页数：380</w:t>
      </w:r>
    </w:p>
    <w:p>
      <w:r>
        <w:t>更多请访问教客网: www.jiaokey.com</w:t>
      </w:r>
    </w:p>
    <w:p>
      <w:r>
        <w:t>煤炭工业建设工程造价管理  土建工程篇 评论地址：https://www.jiaokey.com/book/detail/10768491.html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