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书名：巾帼楷模  刘胡兰式的女英雄潘星兰、杨大兰</w:t>
      </w:r>
    </w:p>
    <w:p>
      <w:r>
        <w:t>作者：中共湖北省委宣传部，中国农业银行湖北省分行编</w:t>
      </w:r>
    </w:p>
    <w:p>
      <w:r>
        <w:t>出版社：武汉：湖北人民出版社</w:t>
      </w:r>
    </w:p>
    <w:p>
      <w:r>
        <w:t>出版日期：1990.03</w:t>
      </w:r>
    </w:p>
    <w:p>
      <w:r>
        <w:t>总页数：123</w:t>
      </w:r>
    </w:p>
    <w:p>
      <w:r>
        <w:t>更多请访问教客网: www.jiaokey.com</w:t>
      </w:r>
    </w:p>
    <w:p>
      <w:r>
        <w:t>巾帼楷模  刘胡兰式的女英雄潘星兰、杨大兰 评论地址：https://www.jiaokey.com/book/detail/10760385.html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