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书名：机械制造业的组合可调整工艺装备</w:t>
      </w:r>
    </w:p>
    <w:p>
      <w:r>
        <w:t>作者：（苏）帕列雅可夫（Поляков，Д.И.）主编；朱耀祥，汪士治译</w:t>
      </w:r>
    </w:p>
    <w:p>
      <w:r>
        <w:t>出版社：北京：机械工业出版社</w:t>
      </w:r>
    </w:p>
    <w:p>
      <w:r>
        <w:t>出版日期：1987.03</w:t>
      </w:r>
    </w:p>
    <w:p>
      <w:r>
        <w:t>总页数：422</w:t>
      </w:r>
    </w:p>
    <w:p>
      <w:r>
        <w:t>更多请访问教客网: www.jiaokey.com</w:t>
      </w:r>
    </w:p>
    <w:p>
      <w:r>
        <w:t>机械制造业的组合可调整工艺装备 评论地址：https://www.jiaokey.com/book/detail/10757606.html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