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书名：第一次国内革命战争时期的湖南农民运动</w:t>
      </w:r>
    </w:p>
    <w:p>
      <w:r>
        <w:t>作者：韶山衡山醴陵长沙工农兵，湖南省哲学社会科学研究所现代史组党史学习班编</w:t>
      </w:r>
    </w:p>
    <w:p>
      <w:r>
        <w:t>出版社：长沙：湖南人民出版社</w:t>
      </w:r>
    </w:p>
    <w:p>
      <w:r>
        <w:t>出版日期：1977.09</w:t>
      </w:r>
    </w:p>
    <w:p>
      <w:r>
        <w:t>总页数：105</w:t>
      </w:r>
    </w:p>
    <w:p>
      <w:r>
        <w:t>更多请访问教客网: www.jiaokey.com</w:t>
      </w:r>
    </w:p>
    <w:p>
      <w:r>
        <w:t>第一次国内革命战争时期的湖南农民运动 评论地址：https://www.jiaokey.com/book/detail/10757478.html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