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同第三帝国决斗</w:t>
      </w:r>
    </w:p>
    <w:p>
      <w:r>
        <w:rPr>
          <w:rFonts w:ascii="宋体" w:hAnsi="宋体" w:eastAsia="宋体"/>
          <w:sz w:val="24"/>
        </w:rPr>
        <w:t>（苏）科列斯尼科娃（Колесникава，М.В.），（苏）科列斯尼科夫（Колесников，М.С.）著；周士琳，冒怀科译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同第三帝国决斗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（苏）科列斯尼科娃（Колесникава，М.В.），（苏）科列斯尼科夫（Колесников，М.С.）著；周士琳，冒怀科译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本书出售、求购地址：https://www.jiaokey.com/book/detail/10757208.html</w:t>
      </w:r>
    </w:p>
    <w:p>
      <w:r>
        <w:t>更多相关图书推荐：https://www.jiaokey.com</w:t>
      </w:r>
    </w:p>
    <w:p>
      <w:r>
        <w:t>（苏）科列斯尼科娃（Колесникава，М.В.），（苏）科列斯尼科夫（Колесников，М.С.）著；周士琳，冒怀科译 其他作品：https://www.jiaokey.com/tag/（苏）科列斯尼科娃（Колесникава，М.В.），（苏）科列斯尼科夫（Колесников，М.С.）著；周士琳，冒怀科译.html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关键词搜索：https://www.jiaokey.com/tag/同第三帝国决斗.html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