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书名：区域综合发展规划规范化研究  湘潭市2000年经济科技社会发展规划</w:t>
      </w:r>
    </w:p>
    <w:p>
      <w:r>
        <w:t>作者：湘潭市2000年经济科技社会发展规划办公室，湖南省社会科学院社会经济系统工程研究所编</w:t>
      </w:r>
    </w:p>
    <w:p>
      <w:r>
        <w:t>出版社：长沙：湖南科学技术出版社</w:t>
      </w:r>
    </w:p>
    <w:p>
      <w:r>
        <w:t>出版日期：1990.12</w:t>
      </w:r>
    </w:p>
    <w:p>
      <w:r>
        <w:t>总页数：338</w:t>
      </w:r>
    </w:p>
    <w:p>
      <w:r>
        <w:t>更多请访问教客网: www.jiaokey.com</w:t>
      </w:r>
    </w:p>
    <w:p>
      <w:r>
        <w:t>区域综合发展规划规范化研究  湘潭市2000年经济科技社会发展规划 评论地址：https://www.jiaokey.com/book/detail/10755273.html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