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书名：电算化会计上机辅导</w:t>
      </w:r>
    </w:p>
    <w:p>
      <w:r>
        <w:t>作者：四川省中等职业教育计算机中心教研组编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总页数：231</w:t>
      </w:r>
    </w:p>
    <w:p>
      <w:r>
        <w:t>更多请访问教客网: www.jiaokey.com</w:t>
      </w:r>
    </w:p>
    <w:p>
      <w:r>
        <w:t>电算化会计上机辅导 评论地址：https://www.jiaokey.com/book/detail/10752727.html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