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书名：古诗文中的历史知识</w:t>
      </w:r>
    </w:p>
    <w:p>
      <w:r>
        <w:t>作者：潘宝祥，王彩如著</w:t>
      </w:r>
    </w:p>
    <w:p>
      <w:r>
        <w:t>出版社：上海：上海教育出版社</w:t>
      </w:r>
    </w:p>
    <w:p>
      <w:r>
        <w:t>出版日期：1986.11</w:t>
      </w:r>
    </w:p>
    <w:p>
      <w:r>
        <w:t>总页数：154</w:t>
      </w:r>
    </w:p>
    <w:p>
      <w:r>
        <w:t>更多请访问教客网: www.jiaokey.com</w:t>
      </w:r>
    </w:p>
    <w:p>
      <w:r>
        <w:t>古诗文中的历史知识 评论地址：https://www.jiaokey.com/book/detail/10752076.html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