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书名：格丹格言</w:t>
      </w:r>
    </w:p>
    <w:p>
      <w:r>
        <w:t>作者：索南扎巴著；耿予方译；孔唐·丹白准美著；耿予方译</w:t>
      </w:r>
    </w:p>
    <w:p>
      <w:r>
        <w:t>出版社：拉萨：西藏人民出版社</w:t>
      </w:r>
    </w:p>
    <w:p>
      <w:r>
        <w:t>出版日期：1986.04</w:t>
      </w:r>
    </w:p>
    <w:p>
      <w:r>
        <w:t>总页数：95</w:t>
      </w:r>
    </w:p>
    <w:p>
      <w:r>
        <w:t>更多请访问教客网: www.jiaokey.com</w:t>
      </w:r>
    </w:p>
    <w:p>
      <w:r>
        <w:t>格丹格言 评论地址：https://www.jiaokey.com/book/detail/10747128.html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