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银行信贷</w:t>
      </w:r>
    </w:p>
    <w:p>
      <w:r>
        <w:rPr>
          <w:rFonts w:ascii="宋体" w:hAnsi="宋体" w:eastAsia="宋体"/>
          <w:sz w:val="24"/>
        </w:rPr>
        <w:t>沈家庆主编；安徽合肥金融职业学校编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银行信贷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沈家庆主编；安徽合肥金融职业学校编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本书出售、求购地址：https://www.jiaokey.com/book/detail/10745322.html</w:t>
      </w:r>
    </w:p>
    <w:p>
      <w:r>
        <w:t>更多相关图书推荐：https://www.jiaokey.com</w:t>
      </w:r>
    </w:p>
    <w:p>
      <w:r>
        <w:t>沈家庆主编；安徽合肥金融职业学校编 其他作品：https://www.jiaokey.com/tag/沈家庆主编；安徽合肥金融职业学校编.html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关键词搜索：https://www.jiaokey.com/tag/银行信贷.html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