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牛津大学电机与电子工程专著之一  涡流分析</w:t>
      </w:r>
    </w:p>
    <w:p>
      <w:r>
        <w:rPr>
          <w:rFonts w:ascii="宋体" w:hAnsi="宋体" w:eastAsia="宋体"/>
          <w:sz w:val="24"/>
        </w:rPr>
        <w:t>（英）R·L·斯托尔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牛津大学电机与电子工程专著之一  涡流分析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（英）R·L·斯托尔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本书出售、求购地址：https://www.jiaokey.com/book/detail/10744186.html</w:t>
      </w:r>
    </w:p>
    <w:p>
      <w:r>
        <w:t>更多相关图书推荐：https://www.jiaokey.com</w:t>
      </w:r>
    </w:p>
    <w:p>
      <w:r>
        <w:t>（英）R·L·斯托尔 其他作品：https://www.jiaokey.com/tag/（英）R·L·斯托尔.html</w:t>
      </w:r>
    </w:p>
    <w:p>
      <w:r>
        <w:t>关键词搜索：https://www.jiaokey.com/tag/牛津大学电机与电子工程专著之一  涡流分析.html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