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书名：炒股：投资理念与操盘技巧</w:t>
      </w:r>
    </w:p>
    <w:p>
      <w:r>
        <w:t>作者：刘绍庭著</w:t>
      </w:r>
    </w:p>
    <w:p>
      <w:r>
        <w:t>出版社：成都：四川人民出版社</w:t>
      </w:r>
    </w:p>
    <w:p>
      <w:r>
        <w:t>出版日期：1998.06</w:t>
      </w:r>
    </w:p>
    <w:p>
      <w:r>
        <w:t>总页数：328</w:t>
      </w:r>
    </w:p>
    <w:p>
      <w:r>
        <w:t>更多请访问教客网: www.jiaokey.com</w:t>
      </w:r>
    </w:p>
    <w:p>
      <w:r>
        <w:t>炒股：投资理念与操盘技巧 评论地址：https://www.jiaokey.com/book/detail/10742197.html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