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书名：企业振兴之路  环京津城乡横向经济联合典型经验</w:t>
      </w:r>
    </w:p>
    <w:p>
      <w:r>
        <w:t>作者：杨泽江主编</w:t>
      </w:r>
    </w:p>
    <w:p>
      <w:r>
        <w:t>出版社：石家庄：河北人民出版社</w:t>
      </w:r>
    </w:p>
    <w:p>
      <w:r>
        <w:t>出版日期：1988.05</w:t>
      </w:r>
    </w:p>
    <w:p>
      <w:r>
        <w:t>总页数：347</w:t>
      </w:r>
    </w:p>
    <w:p>
      <w:r>
        <w:t>更多请访问教客网: www.jiaokey.com</w:t>
      </w:r>
    </w:p>
    <w:p>
      <w:r>
        <w:t>企业振兴之路  环京津城乡横向经济联合典型经验 评论地址：https://www.jiaokey.com/book/detail/10741186.html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