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书名：低压空气雾化式B型比例调节油喷咀的研究</w:t>
      </w:r>
    </w:p>
    <w:p>
      <w:r>
        <w:t>作者：《油喷咀研究组》编写</w:t>
      </w:r>
    </w:p>
    <w:p>
      <w:r>
        <w:t>出版社：辽宁工业建设设计院</w:t>
      </w:r>
    </w:p>
    <w:p>
      <w:r>
        <w:t>出版日期：1976.05</w:t>
      </w:r>
    </w:p>
    <w:p>
      <w:r>
        <w:t>总页数：229</w:t>
      </w:r>
    </w:p>
    <w:p>
      <w:r>
        <w:t>更多请访问教客网: www.jiaokey.com</w:t>
      </w:r>
    </w:p>
    <w:p>
      <w:r>
        <w:t>低压空气雾化式B型比例调节油喷咀的研究 评论地址：https://www.jiaokey.com/book/detail/10740887.html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