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书名：兵灵渡</w:t>
      </w:r>
    </w:p>
    <w:p>
      <w:r>
        <w:t>作者：中国人民武装警察部队政治部编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总页数：407</w:t>
      </w:r>
    </w:p>
    <w:p>
      <w:r>
        <w:t>更多请访问教客网: www.jiaokey.com</w:t>
      </w:r>
    </w:p>
    <w:p>
      <w:r>
        <w:t>兵灵渡 评论地址：https://www.jiaokey.com/book/detail/10738322.html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