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书名：现代税收征收管理</w:t>
      </w:r>
    </w:p>
    <w:p>
      <w:r>
        <w:t>作者：周惊涛，邬继宝主编</w:t>
      </w:r>
    </w:p>
    <w:p>
      <w:r>
        <w:t>出版社：北京：中国经济出版社</w:t>
      </w:r>
    </w:p>
    <w:p>
      <w:r>
        <w:t>出版日期：1992.04</w:t>
      </w:r>
    </w:p>
    <w:p>
      <w:r>
        <w:t>总页数：287</w:t>
      </w:r>
    </w:p>
    <w:p>
      <w:r>
        <w:t>更多请访问教客网: www.jiaokey.com</w:t>
      </w:r>
    </w:p>
    <w:p>
      <w:r>
        <w:t>现代税收征收管理 评论地址：https://www.jiaokey.com/book/detail/10737669.html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