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书名：政策·人才·管理  广州市白云农工商联合公司腾飞的启示</w:t>
      </w:r>
    </w:p>
    <w:p>
      <w:r>
        <w:t>作者：国家经委《经济工作通讯》杂志社，广州市工业经济信息中心编</w:t>
      </w:r>
    </w:p>
    <w:p>
      <w:r>
        <w:t>出版社：北京：中国经济出版社</w:t>
      </w:r>
    </w:p>
    <w:p>
      <w:r>
        <w:t>出版日期：1988.02</w:t>
      </w:r>
    </w:p>
    <w:p>
      <w:r>
        <w:t>总页数：198</w:t>
      </w:r>
    </w:p>
    <w:p>
      <w:r>
        <w:t>更多请访问教客网: www.jiaokey.com</w:t>
      </w:r>
    </w:p>
    <w:p>
      <w:r>
        <w:t>政策·人才·管理  广州市白云农工商联合公司腾飞的启示 评论地址：https://www.jiaokey.com/book/detail/10735708.html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