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书名：参与和发展  我们从孟加拉乡村银行能学到什么  节译本</w:t>
      </w:r>
    </w:p>
    <w:p>
      <w:r>
        <w:t>作者：安德烈斯·福格雷桑，戴尔·钱德勒著；杜晓山等译</w:t>
      </w:r>
    </w:p>
    <w:p>
      <w:r>
        <w:t>出版社：北京：社会科学文献出版社</w:t>
      </w:r>
    </w:p>
    <w:p>
      <w:r>
        <w:t>出版日期：1998.12</w:t>
      </w:r>
    </w:p>
    <w:p>
      <w:r>
        <w:t>总页数：144</w:t>
      </w:r>
    </w:p>
    <w:p>
      <w:r>
        <w:t>更多请访问教客网: www.jiaokey.com</w:t>
      </w:r>
    </w:p>
    <w:p>
      <w:r>
        <w:t>参与和发展  我们从孟加拉乡村银行能学到什么  节译本 评论地址：https://www.jiaokey.com/book/detail/10733843.html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