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书名：培养神童的起点  优生·优育·优教</w:t>
      </w:r>
    </w:p>
    <w:p>
      <w:r>
        <w:t>作者：左一鹏等主编</w:t>
      </w:r>
    </w:p>
    <w:p>
      <w:r>
        <w:t>出版社：石家庄：河北科学技术出版社</w:t>
      </w:r>
    </w:p>
    <w:p>
      <w:r>
        <w:t>出版日期：1994.05</w:t>
      </w:r>
    </w:p>
    <w:p>
      <w:r>
        <w:t>总页数：203</w:t>
      </w:r>
    </w:p>
    <w:p>
      <w:r>
        <w:t>更多请访问教客网: www.jiaokey.com</w:t>
      </w:r>
    </w:p>
    <w:p>
      <w:r>
        <w:t>培养神童的起点  优生·优育·优教 评论地址：https://www.jiaokey.com/book/detail/10733525.html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