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书名：鞍钢四十年</w:t>
      </w:r>
    </w:p>
    <w:p>
      <w:r>
        <w:t>作者：李华忠，张羽主编</w:t>
      </w:r>
    </w:p>
    <w:p>
      <w:r>
        <w:t>出版社：沈阳：辽宁人民出版社</w:t>
      </w:r>
    </w:p>
    <w:p>
      <w:r>
        <w:t>出版日期：1989.06</w:t>
      </w:r>
    </w:p>
    <w:p>
      <w:r>
        <w:t>总页数：244</w:t>
      </w:r>
    </w:p>
    <w:p>
      <w:r>
        <w:t>更多请访问教客网: www.jiaokey.com</w:t>
      </w:r>
    </w:p>
    <w:p>
      <w:r>
        <w:t>鞍钢四十年 评论地址：https://www.jiaokey.com/book/detail/10733520.html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