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书名：裸猿</w:t>
      </w:r>
    </w:p>
    <w:p>
      <w:r>
        <w:t>作者:（英）莫利斯（Morris，D.）著；何道宽，廖七一译</w:t>
      </w:r>
    </w:p>
    <w:p>
      <w:r>
        <w:t>出版社:天津：百花文艺出版社</w:t>
      </w:r>
    </w:p>
    <w:p>
      <w:r>
        <w:t>出版日期：1987.10</w:t>
      </w:r>
    </w:p>
    <w:p>
      <w:r>
        <w:t>总页数：215</w:t>
      </w:r>
    </w:p>
    <w:p>
      <w:r>
        <w:t>更多请访问教客网:www.jiaokey.com</w:t>
      </w:r>
    </w:p>
    <w:p>
      <w:r>
        <w:t>裸猿评论地址：https://www.jiaokey.com/book/detail/10733486.html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