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企业股份制改组运作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企业股份制改组运作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本书出售、求购地址：https://www.jiaokey.com/book/detail/10733330.html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关键词搜索：https://www.jiaokey.com/tag/企业股份制改组运作.html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