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书名：现代化建设的指路明灯  学习江泽民《正确处理社会主义现代化建设中的若干重大关系》</w:t>
      </w:r>
    </w:p>
    <w:p>
      <w:r>
        <w:t>作者：程抱年主编</w:t>
      </w:r>
    </w:p>
    <w:p>
      <w:r>
        <w:t>出版社：长沙：中南工业大学出版社</w:t>
      </w:r>
    </w:p>
    <w:p>
      <w:r>
        <w:t>出版日期：1996.03</w:t>
      </w:r>
    </w:p>
    <w:p>
      <w:r>
        <w:t>总页数：265</w:t>
      </w:r>
    </w:p>
    <w:p>
      <w:r>
        <w:t>更多请访问教客网: www.jiaokey.com</w:t>
      </w:r>
    </w:p>
    <w:p>
      <w:r>
        <w:t>现代化建设的指路明灯  学习江泽民《正确处理社会主义现代化建设中的若干重大关系》 评论地址：https://www.jiaokey.com/book/detail/10732641.html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