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书名：心灵的和鸣  谈诗歌的理解与欣赏</w:t>
      </w:r>
    </w:p>
    <w:p>
      <w:r>
        <w:t>作者：杨匡汉著</w:t>
      </w:r>
    </w:p>
    <w:p>
      <w:r>
        <w:t>出版社：上海：上海教育出版社</w:t>
      </w:r>
    </w:p>
    <w:p>
      <w:r>
        <w:t>出版日期：1991.05</w:t>
      </w:r>
    </w:p>
    <w:p>
      <w:r>
        <w:t>总页数：292</w:t>
      </w:r>
    </w:p>
    <w:p>
      <w:r>
        <w:t>更多请访问教客网: www.jiaokey.com</w:t>
      </w:r>
    </w:p>
    <w:p>
      <w:r>
        <w:t>心灵的和鸣  谈诗歌的理解与欣赏 评论地址：https://www.jiaokey.com/book/detail/10730683.html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