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书名：银行及其职能</w:t>
      </w:r>
    </w:p>
    <w:p>
      <w:r>
        <w:t>作者：（法）布鲁诺·莫谢托（Bruno Moschetto），（法）让·卢西咏（Jean Roussillon）著；李黎鸣，陈淑仁译</w:t>
      </w:r>
    </w:p>
    <w:p>
      <w:r>
        <w:t>出版社：北京：商务印书馆</w:t>
      </w:r>
    </w:p>
    <w:p>
      <w:r>
        <w:t>出版日期：1998.12</w:t>
      </w:r>
    </w:p>
    <w:p>
      <w:r>
        <w:t>总页数：115</w:t>
      </w:r>
    </w:p>
    <w:p>
      <w:r>
        <w:t>更多请访问教客网: www.jiaokey.com</w:t>
      </w:r>
    </w:p>
    <w:p>
      <w:r>
        <w:t>银行及其职能 评论地址：https://www.jiaokey.com/book/detail/10729026.html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