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书名：农村专业户实用法律问答</w:t>
      </w:r>
    </w:p>
    <w:p>
      <w:r>
        <w:t>作者：四川省社会科学院政治学研究所法学研究室主编</w:t>
      </w:r>
    </w:p>
    <w:p>
      <w:r>
        <w:t>出版社：四川省社会科学院</w:t>
      </w:r>
    </w:p>
    <w:p>
      <w:r>
        <w:t>出版日期：1985.03</w:t>
      </w:r>
    </w:p>
    <w:p>
      <w:r>
        <w:t>总页数：230</w:t>
      </w:r>
    </w:p>
    <w:p>
      <w:r>
        <w:t>更多请访问教客网: www.jiaokey.com</w:t>
      </w:r>
    </w:p>
    <w:p>
      <w:r>
        <w:t>农村专业户实用法律问答 评论地址：https://www.jiaokey.com/book/detail/10728099.html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