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书名：农村形势与政策教育读本</w:t>
      </w:r>
    </w:p>
    <w:p>
      <w:r>
        <w:t>作者：中共辽宁省委农村政策研究室，中共辽宁省委共产党员杂志社编</w:t>
      </w:r>
    </w:p>
    <w:p>
      <w:r>
        <w:t>出版社：沈阳：白山出版社</w:t>
      </w:r>
    </w:p>
    <w:p>
      <w:r>
        <w:t>出版日期：1988.12</w:t>
      </w:r>
    </w:p>
    <w:p>
      <w:r>
        <w:t>总页数：214</w:t>
      </w:r>
    </w:p>
    <w:p>
      <w:r>
        <w:t>更多请访问教客网: www.jiaokey.com</w:t>
      </w:r>
    </w:p>
    <w:p>
      <w:r>
        <w:t>农村形势与政策教育读本 评论地址：https://www.jiaokey.com/book/detail/10726023.html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