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书名：当代优秀标志创意</w:t>
      </w:r>
    </w:p>
    <w:p>
      <w:r>
        <w:t>作者：申屠志刚总撰稿</w:t>
      </w:r>
    </w:p>
    <w:p>
      <w:r>
        <w:t>出版社：上海：上海科学普及出版社</w:t>
      </w:r>
    </w:p>
    <w:p>
      <w:r>
        <w:t>出版日期：1997.02</w:t>
      </w:r>
    </w:p>
    <w:p>
      <w:r>
        <w:t>总页数：122</w:t>
      </w:r>
    </w:p>
    <w:p>
      <w:r>
        <w:t>更多请访问教客网: www.jiaokey.com</w:t>
      </w:r>
    </w:p>
    <w:p>
      <w:r>
        <w:t>当代优秀标志创意 评论地址：https://www.jiaokey.com/book/detail/10725763.html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