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书名：西北的珍禽异兽</w:t>
      </w:r>
    </w:p>
    <w:p>
      <w:r>
        <w:t>作者：中国科学院西北高原生物研究所动物研究室，青海省野生动物资源管理委员会办公室编</w:t>
      </w:r>
    </w:p>
    <w:p>
      <w:r>
        <w:t>出版社：西宁：青海人民出版社</w:t>
      </w:r>
    </w:p>
    <w:p>
      <w:r>
        <w:t>出版日期：1986.06</w:t>
      </w:r>
    </w:p>
    <w:p>
      <w:r>
        <w:t>总页数：239</w:t>
      </w:r>
    </w:p>
    <w:p>
      <w:r>
        <w:t>更多请访问教客网: www.jiaokey.com</w:t>
      </w:r>
    </w:p>
    <w:p>
      <w:r>
        <w:t>西北的珍禽异兽 评论地址：https://www.jiaokey.com/book/detail/10725083.html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