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犯罪未遂的理论与实践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犯罪未遂的理论与实践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本书出售、求购地址：https://www.jiaokey.com/book/detail/10722029.html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关键词搜索：https://www.jiaokey.com/tag/犯罪未遂的理论与实践.html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