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二十世纪欧洲史  上</w:t>
      </w:r>
    </w:p>
    <w:p>
      <w:r>
        <w:rPr>
          <w:rFonts w:ascii="宋体" w:hAnsi="宋体" w:eastAsia="宋体"/>
          <w:sz w:val="24"/>
        </w:rPr>
        <w:t>（美）C.E.布菜克，（美）E.C.赫尔姆赖克著；山东大学外文系英语翻译组译；黄嘉德校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二十世纪欧洲史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（美）C.E.布菜克，（美）E.C.赫尔姆赖克著；山东大学外文系英语翻译组译；黄嘉德校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本书出售、求购地址：https://www.jiaokey.com/book/detail/10722006.html</w:t>
      </w:r>
    </w:p>
    <w:p>
      <w:r>
        <w:t>更多相关图书推荐：https://www.jiaokey.com</w:t>
      </w:r>
    </w:p>
    <w:p>
      <w:r>
        <w:t>（美）C.E.布菜克，（美）E.C.赫尔姆赖克著；山东大学外文系英语翻译组译；黄嘉德校 其他作品：https://www.jiaokey.com/tag/（美）C.E.布菜克，（美）E.C.赫尔姆赖克著；山东大学外文系英语翻译组译；黄嘉德校.html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关键词搜索：https://www.jiaokey.com/tag/二十世纪欧洲史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