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书名：欧元-跨世纪的话题</w:t>
      </w:r>
    </w:p>
    <w:p>
      <w:r>
        <w:t>作者：黄克彬主编</w:t>
      </w:r>
    </w:p>
    <w:p>
      <w:r>
        <w:t>出版社：沈阳：辽宁人民出版社</w:t>
      </w:r>
    </w:p>
    <w:p>
      <w:r>
        <w:t>出版日期：1998.12</w:t>
      </w:r>
    </w:p>
    <w:p>
      <w:r>
        <w:t>总页数：153</w:t>
      </w:r>
    </w:p>
    <w:p>
      <w:r>
        <w:t>更多请访问教客网: www.jiaokey.com</w:t>
      </w:r>
    </w:p>
    <w:p>
      <w:r>
        <w:t>欧元-跨世纪的话题 评论地址：https://www.jiaokey.com/book/detail/10720309.html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