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书名：清产核资与纳税报表实用指南</w:t>
      </w:r>
    </w:p>
    <w:p>
      <w:r>
        <w:t>作者：卢修贤，张建国编著</w:t>
      </w:r>
    </w:p>
    <w:p>
      <w:r>
        <w:t>出版社：北京：冶金工业出版社</w:t>
      </w:r>
    </w:p>
    <w:p>
      <w:r>
        <w:t>出版日期：1995.07</w:t>
      </w:r>
    </w:p>
    <w:p>
      <w:r>
        <w:t>总页数：320</w:t>
      </w:r>
    </w:p>
    <w:p>
      <w:r>
        <w:t>更多请访问教客网: www.jiaokey.com</w:t>
      </w:r>
    </w:p>
    <w:p>
      <w:r>
        <w:t>清产核资与纳税报表实用指南 评论地址：https://www.jiaokey.com/book/detail/10717443.html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