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书名：建筑工业化通用体系</w:t>
      </w:r>
    </w:p>
    <w:p>
      <w:r>
        <w:t>作者：（日）内田实哉著；姚国华，吴家骝译</w:t>
      </w:r>
    </w:p>
    <w:p>
      <w:r>
        <w:t>出版社：上海：上海科学技术出版社</w:t>
      </w:r>
    </w:p>
    <w:p>
      <w:r>
        <w:t>出版日期：1983.02</w:t>
      </w:r>
    </w:p>
    <w:p>
      <w:r>
        <w:t>总页数：250</w:t>
      </w:r>
    </w:p>
    <w:p>
      <w:r>
        <w:t>更多请访问教客网: www.jiaokey.com</w:t>
      </w:r>
    </w:p>
    <w:p>
      <w:r>
        <w:t>建筑工业化通用体系 评论地址：https://www.jiaokey.com/book/detail/10715542.html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