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书名：富源资源开发与利用  经济社会发展战略</w:t>
      </w:r>
    </w:p>
    <w:p>
      <w:r>
        <w:t>作者：富源县人民政府，云南省经济研究所编</w:t>
      </w:r>
    </w:p>
    <w:p>
      <w:r>
        <w:t>出版社：昆明：云南科学技术出版社</w:t>
      </w:r>
    </w:p>
    <w:p>
      <w:r>
        <w:t>出版日期：1992.06</w:t>
      </w:r>
    </w:p>
    <w:p>
      <w:r>
        <w:t>总页数：203</w:t>
      </w:r>
    </w:p>
    <w:p>
      <w:r>
        <w:t>更多请访问教客网: www.jiaokey.com</w:t>
      </w:r>
    </w:p>
    <w:p>
      <w:r>
        <w:t>富源资源开发与利用  经济社会发展战略 评论地址：https://www.jiaokey.com/book/detail/10713425.html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