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  市场经济的微观基础</w:t>
      </w:r>
    </w:p>
    <w:p>
      <w:r>
        <w:t>作者：吴海鹰著；胡国旺绘</w:t>
      </w:r>
    </w:p>
    <w:p>
      <w:r>
        <w:t>出版社：银川：宁夏人民出版社</w:t>
      </w:r>
    </w:p>
    <w:p>
      <w:r>
        <w:t>出版日期：1994.09</w:t>
      </w:r>
    </w:p>
    <w:p>
      <w:r>
        <w:t>总页数：126</w:t>
      </w:r>
    </w:p>
    <w:p>
      <w:r>
        <w:t>更多请访问教客网: www.jiaokey.com</w:t>
      </w:r>
    </w:p>
    <w:p>
      <w:r>
        <w:t>现代企业制度  市场经济的微观基础 评论地址：https://www.jiaokey.com/book/detail/10712370.html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