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</w:t>
      </w:r>
    </w:p>
    <w:p>
      <w:r>
        <w:t>作者：中共万县地委党史工作委员会编</w:t>
      </w:r>
    </w:p>
    <w:p>
      <w:r>
        <w:t>出版社：成都：四川人民出版社</w:t>
      </w:r>
    </w:p>
    <w:p>
      <w:r>
        <w:t>出版日期：1990.04</w:t>
      </w:r>
    </w:p>
    <w:p>
      <w:r>
        <w:t>总页数：569</w:t>
      </w:r>
    </w:p>
    <w:p>
      <w:r>
        <w:t>更多请访问教客网: www.jiaokey.com</w:t>
      </w:r>
    </w:p>
    <w:p>
      <w:r>
        <w:t>碧血丹心 评论地址：https://www.jiaokey.com/book/detail/10710899.html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