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书名：综合医院护理常规及急诊急救操作规程</w:t>
      </w:r>
    </w:p>
    <w:p>
      <w:r>
        <w:t>作者：赵玉英主编</w:t>
      </w:r>
    </w:p>
    <w:p>
      <w:r>
        <w:t>出版社：呼和浩特：内蒙古人民出版社</w:t>
      </w:r>
    </w:p>
    <w:p>
      <w:r>
        <w:t>出版日期：1995.10</w:t>
      </w:r>
    </w:p>
    <w:p>
      <w:r>
        <w:t>总页数：285</w:t>
      </w:r>
    </w:p>
    <w:p>
      <w:r>
        <w:t>更多请访问教客网: www.jiaokey.com</w:t>
      </w:r>
    </w:p>
    <w:p>
      <w:r>
        <w:t>综合医院护理常规及急诊急救操作规程 评论地址：https://www.jiaokey.com/book/detail/10710681.html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