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书名：反败为胜</w:t>
      </w:r>
    </w:p>
    <w:p>
      <w:r>
        <w:t>作者：刘黎明，施小川编著</w:t>
      </w:r>
    </w:p>
    <w:p>
      <w:r>
        <w:t>出版社：北京:专利文献出版社,1997.04</w:t>
      </w:r>
    </w:p>
    <w:p>
      <w:r>
        <w:t>出版日期：</w:t>
      </w:r>
    </w:p>
    <w:p>
      <w:r>
        <w:t>总页数：431</w:t>
      </w:r>
    </w:p>
    <w:p>
      <w:r>
        <w:t>更多请访问教客网: www.jiaokey.com</w:t>
      </w:r>
    </w:p>
    <w:p>
      <w:r>
        <w:t>反败为胜 评论地址：https://www.jiaokey.com/book/detail/10708999.html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